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353F3" w:rsidTr="005353F3">
        <w:tc>
          <w:tcPr>
            <w:tcW w:w="4785" w:type="dxa"/>
          </w:tcPr>
          <w:p w:rsidR="005353F3" w:rsidRDefault="005353F3" w:rsidP="005353F3">
            <w:pPr>
              <w:pStyle w:val="Default"/>
            </w:pPr>
          </w:p>
        </w:tc>
        <w:tc>
          <w:tcPr>
            <w:tcW w:w="4786" w:type="dxa"/>
          </w:tcPr>
          <w:p w:rsidR="005353F3" w:rsidRDefault="005353F3" w:rsidP="005353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Приложение 1 </w:t>
            </w:r>
          </w:p>
          <w:p w:rsidR="005353F3" w:rsidRDefault="005353F3" w:rsidP="005353F3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Утвержден</w:t>
            </w:r>
            <w:proofErr w:type="gramEnd"/>
            <w:r>
              <w:rPr>
                <w:sz w:val="23"/>
                <w:szCs w:val="23"/>
              </w:rPr>
              <w:t xml:space="preserve"> приказом директора </w:t>
            </w:r>
          </w:p>
          <w:p w:rsidR="005353F3" w:rsidRDefault="005353F3" w:rsidP="005353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МБУ ДО «ДДТ»  с</w:t>
            </w:r>
            <w:proofErr w:type="gramStart"/>
            <w:r>
              <w:rPr>
                <w:sz w:val="23"/>
                <w:szCs w:val="23"/>
              </w:rPr>
              <w:t>.Н</w:t>
            </w:r>
            <w:proofErr w:type="gramEnd"/>
            <w:r>
              <w:rPr>
                <w:sz w:val="23"/>
                <w:szCs w:val="23"/>
              </w:rPr>
              <w:t xml:space="preserve">овопокровка </w:t>
            </w:r>
          </w:p>
          <w:p w:rsidR="005353F3" w:rsidRDefault="005353F3" w:rsidP="005353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 </w:t>
            </w:r>
            <w:r w:rsidR="002377DE">
              <w:rPr>
                <w:sz w:val="23"/>
                <w:szCs w:val="23"/>
              </w:rPr>
              <w:t>01.09.2019</w:t>
            </w:r>
            <w:r>
              <w:rPr>
                <w:sz w:val="23"/>
                <w:szCs w:val="23"/>
              </w:rPr>
              <w:t xml:space="preserve"> г № </w:t>
            </w:r>
            <w:r w:rsidR="002377DE">
              <w:rPr>
                <w:sz w:val="23"/>
                <w:szCs w:val="23"/>
              </w:rPr>
              <w:t>19</w:t>
            </w:r>
            <w:r>
              <w:rPr>
                <w:sz w:val="23"/>
                <w:szCs w:val="23"/>
              </w:rPr>
              <w:t xml:space="preserve">-од </w:t>
            </w:r>
          </w:p>
          <w:p w:rsidR="005353F3" w:rsidRDefault="005353F3" w:rsidP="005353F3">
            <w:pPr>
              <w:pStyle w:val="Default"/>
            </w:pPr>
          </w:p>
        </w:tc>
      </w:tr>
    </w:tbl>
    <w:p w:rsidR="005353F3" w:rsidRDefault="005353F3" w:rsidP="005353F3">
      <w:pPr>
        <w:pStyle w:val="Default"/>
      </w:pPr>
    </w:p>
    <w:p w:rsidR="005353F3" w:rsidRDefault="005353F3" w:rsidP="005353F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КАЛЕНДАРНЫЙ УЧЕБНЫЙ ГРАФИК МБУ ДО «ДДТ» с</w:t>
      </w:r>
      <w:proofErr w:type="gramStart"/>
      <w:r>
        <w:rPr>
          <w:b/>
          <w:bCs/>
          <w:sz w:val="28"/>
          <w:szCs w:val="28"/>
        </w:rPr>
        <w:t>.Н</w:t>
      </w:r>
      <w:proofErr w:type="gramEnd"/>
      <w:r>
        <w:rPr>
          <w:b/>
          <w:bCs/>
          <w:sz w:val="28"/>
          <w:szCs w:val="28"/>
        </w:rPr>
        <w:t>овопокровка Красноармейского муниципального района Приморского края</w:t>
      </w:r>
    </w:p>
    <w:p w:rsidR="005353F3" w:rsidRDefault="005353F3" w:rsidP="005353F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2019-2020 учебный год</w:t>
      </w:r>
    </w:p>
    <w:p w:rsidR="005353F3" w:rsidRDefault="005353F3" w:rsidP="005353F3">
      <w:pPr>
        <w:pStyle w:val="Default"/>
        <w:jc w:val="center"/>
        <w:rPr>
          <w:sz w:val="28"/>
          <w:szCs w:val="28"/>
        </w:rPr>
      </w:pPr>
    </w:p>
    <w:p w:rsidR="005353F3" w:rsidRDefault="005353F3" w:rsidP="005353F3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ПОЯСНИТЕЛЬНАЯ ЗАПИСКА</w:t>
      </w:r>
    </w:p>
    <w:p w:rsidR="005353F3" w:rsidRDefault="005353F3" w:rsidP="005353F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Календарный учебный график МБУДО ДДТ с</w:t>
      </w:r>
      <w:proofErr w:type="gramStart"/>
      <w:r>
        <w:rPr>
          <w:sz w:val="23"/>
          <w:szCs w:val="23"/>
        </w:rPr>
        <w:t>.Н</w:t>
      </w:r>
      <w:proofErr w:type="gramEnd"/>
      <w:r>
        <w:rPr>
          <w:sz w:val="23"/>
          <w:szCs w:val="23"/>
        </w:rPr>
        <w:t xml:space="preserve">овопокровка на 2019-2020 учебный год является документом, регламентирующим организацию образовательной деятельности в учреждении. </w:t>
      </w:r>
    </w:p>
    <w:p w:rsidR="005353F3" w:rsidRDefault="005353F3" w:rsidP="005353F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Нормативную базу календарного учебного графика составляют: </w:t>
      </w:r>
    </w:p>
    <w:p w:rsidR="005353F3" w:rsidRDefault="005353F3" w:rsidP="005353F3">
      <w:pPr>
        <w:pStyle w:val="Default"/>
        <w:numPr>
          <w:ilvl w:val="0"/>
          <w:numId w:val="1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Федеральный Закон «Об образовании в Российской Федерации» от 29.12.2012 №273 ФЗ; </w:t>
      </w:r>
    </w:p>
    <w:p w:rsidR="005353F3" w:rsidRDefault="005353F3" w:rsidP="005353F3">
      <w:pPr>
        <w:pStyle w:val="Default"/>
        <w:numPr>
          <w:ilvl w:val="0"/>
          <w:numId w:val="1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Порядок организации и осуществления образовательной деятельности по дополнительным общеобразовательным программам, утвержденных приказом Министерства образования и науки РФ от 29 августа 2013 г. № 1008; </w:t>
      </w:r>
    </w:p>
    <w:p w:rsidR="005353F3" w:rsidRDefault="005353F3" w:rsidP="005353F3">
      <w:pPr>
        <w:pStyle w:val="Default"/>
        <w:numPr>
          <w:ilvl w:val="0"/>
          <w:numId w:val="1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Санитарно-эпидемиологические правила и нормативы </w:t>
      </w:r>
      <w:proofErr w:type="spellStart"/>
      <w:r>
        <w:rPr>
          <w:sz w:val="23"/>
          <w:szCs w:val="23"/>
        </w:rPr>
        <w:t>СанПиН</w:t>
      </w:r>
      <w:proofErr w:type="spellEnd"/>
      <w:r>
        <w:rPr>
          <w:sz w:val="23"/>
          <w:szCs w:val="23"/>
        </w:rPr>
        <w:t xml:space="preserve"> 2.4.4.3172-14 “Санитарно-эпидемиологические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детей” (утвержденных постановлением Главного государственного санитарного врача РФ от 4 июля 2014 г. № 41); </w:t>
      </w:r>
    </w:p>
    <w:p w:rsidR="005353F3" w:rsidRDefault="005353F3" w:rsidP="005353F3">
      <w:pPr>
        <w:pStyle w:val="Default"/>
        <w:numPr>
          <w:ilvl w:val="0"/>
          <w:numId w:val="1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>Устав муниципального бюджетного учреждения дополнительного образования «Дом детского творчества» с</w:t>
      </w:r>
      <w:proofErr w:type="gramStart"/>
      <w:r>
        <w:rPr>
          <w:sz w:val="23"/>
          <w:szCs w:val="23"/>
        </w:rPr>
        <w:t>.Н</w:t>
      </w:r>
      <w:proofErr w:type="gramEnd"/>
      <w:r>
        <w:rPr>
          <w:sz w:val="23"/>
          <w:szCs w:val="23"/>
        </w:rPr>
        <w:t xml:space="preserve">овопокровка Красноармейского муниципального района Приморского края </w:t>
      </w:r>
    </w:p>
    <w:p w:rsidR="005353F3" w:rsidRDefault="005353F3" w:rsidP="005353F3">
      <w:pPr>
        <w:pStyle w:val="Default"/>
        <w:numPr>
          <w:ilvl w:val="0"/>
          <w:numId w:val="1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Методические письма и рекомендации Министерства образования, науки и инновационной политики Новосибирской области и департамента образования мэрии </w:t>
      </w:r>
      <w:proofErr w:type="gramStart"/>
      <w:r>
        <w:rPr>
          <w:sz w:val="23"/>
          <w:szCs w:val="23"/>
        </w:rPr>
        <w:t>г</w:t>
      </w:r>
      <w:proofErr w:type="gramEnd"/>
      <w:r>
        <w:rPr>
          <w:sz w:val="23"/>
          <w:szCs w:val="23"/>
        </w:rPr>
        <w:t xml:space="preserve">. Новосибирска, в которых определен круг регулируемых вопросов о правах и обязанностях участников образовательного процесса, </w:t>
      </w:r>
    </w:p>
    <w:p w:rsidR="005353F3" w:rsidRDefault="005353F3" w:rsidP="005353F3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Муниципальное задание МБУ ДО «ДДТ</w:t>
      </w:r>
      <w:proofErr w:type="gramStart"/>
      <w:r>
        <w:rPr>
          <w:sz w:val="23"/>
          <w:szCs w:val="23"/>
        </w:rPr>
        <w:t>»</w:t>
      </w:r>
      <w:proofErr w:type="spellStart"/>
      <w:r>
        <w:rPr>
          <w:sz w:val="23"/>
          <w:szCs w:val="23"/>
        </w:rPr>
        <w:t>с</w:t>
      </w:r>
      <w:proofErr w:type="gramEnd"/>
      <w:r>
        <w:rPr>
          <w:sz w:val="23"/>
          <w:szCs w:val="23"/>
        </w:rPr>
        <w:t>.новопокровка</w:t>
      </w:r>
      <w:proofErr w:type="spellEnd"/>
      <w:r>
        <w:rPr>
          <w:sz w:val="23"/>
          <w:szCs w:val="23"/>
        </w:rPr>
        <w:t xml:space="preserve">. </w:t>
      </w:r>
    </w:p>
    <w:p w:rsidR="005353F3" w:rsidRDefault="005353F3" w:rsidP="005353F3">
      <w:pPr>
        <w:pStyle w:val="Default"/>
        <w:rPr>
          <w:sz w:val="23"/>
          <w:szCs w:val="23"/>
        </w:rPr>
      </w:pPr>
    </w:p>
    <w:p w:rsidR="005353F3" w:rsidRDefault="005353F3" w:rsidP="005353F3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1. Регламентирование образовательного процесса </w:t>
      </w:r>
    </w:p>
    <w:p w:rsidR="005353F3" w:rsidRDefault="005353F3" w:rsidP="005353F3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33"/>
        <w:gridCol w:w="2534"/>
        <w:gridCol w:w="2533"/>
        <w:gridCol w:w="2534"/>
      </w:tblGrid>
      <w:tr w:rsidR="005353F3" w:rsidTr="009E7E1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533" w:type="dxa"/>
          </w:tcPr>
          <w:p w:rsidR="005353F3" w:rsidRDefault="005353F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Этапы </w:t>
            </w:r>
            <w:proofErr w:type="gramStart"/>
            <w:r>
              <w:rPr>
                <w:b/>
                <w:bCs/>
                <w:sz w:val="23"/>
                <w:szCs w:val="23"/>
              </w:rPr>
              <w:t>образовательного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5353F3" w:rsidRPr="002377DE" w:rsidRDefault="005353F3">
            <w:pPr>
              <w:pStyle w:val="Default"/>
              <w:rPr>
                <w:b/>
                <w:sz w:val="23"/>
                <w:szCs w:val="23"/>
              </w:rPr>
            </w:pPr>
            <w:r w:rsidRPr="002377DE">
              <w:rPr>
                <w:b/>
                <w:sz w:val="23"/>
                <w:szCs w:val="23"/>
              </w:rPr>
              <w:t xml:space="preserve">процесса </w:t>
            </w:r>
          </w:p>
        </w:tc>
        <w:tc>
          <w:tcPr>
            <w:tcW w:w="2534" w:type="dxa"/>
          </w:tcPr>
          <w:p w:rsidR="005353F3" w:rsidRDefault="005353F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 год обучения </w:t>
            </w:r>
          </w:p>
        </w:tc>
        <w:tc>
          <w:tcPr>
            <w:tcW w:w="2533" w:type="dxa"/>
          </w:tcPr>
          <w:p w:rsidR="005353F3" w:rsidRDefault="005353F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 год обучения </w:t>
            </w:r>
          </w:p>
        </w:tc>
        <w:tc>
          <w:tcPr>
            <w:tcW w:w="2534" w:type="dxa"/>
          </w:tcPr>
          <w:p w:rsidR="005353F3" w:rsidRDefault="005353F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 и более года обучения </w:t>
            </w:r>
          </w:p>
        </w:tc>
      </w:tr>
      <w:tr w:rsidR="005353F3" w:rsidTr="009E7E1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33" w:type="dxa"/>
          </w:tcPr>
          <w:p w:rsidR="005353F3" w:rsidRDefault="005353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Начало учебного года </w:t>
            </w:r>
          </w:p>
        </w:tc>
        <w:tc>
          <w:tcPr>
            <w:tcW w:w="2534" w:type="dxa"/>
          </w:tcPr>
          <w:p w:rsidR="005353F3" w:rsidRDefault="005353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сентября 2019 г. </w:t>
            </w:r>
          </w:p>
        </w:tc>
        <w:tc>
          <w:tcPr>
            <w:tcW w:w="2533" w:type="dxa"/>
          </w:tcPr>
          <w:p w:rsidR="005353F3" w:rsidRDefault="005353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01 сентября 2019 г. </w:t>
            </w:r>
          </w:p>
        </w:tc>
        <w:tc>
          <w:tcPr>
            <w:tcW w:w="2534" w:type="dxa"/>
          </w:tcPr>
          <w:p w:rsidR="005353F3" w:rsidRDefault="005353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01 сентября 2019 г. </w:t>
            </w:r>
          </w:p>
        </w:tc>
      </w:tr>
      <w:tr w:rsidR="005353F3" w:rsidTr="009E7E1B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2533" w:type="dxa"/>
          </w:tcPr>
          <w:p w:rsidR="005353F3" w:rsidRDefault="005353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Начало занятий </w:t>
            </w:r>
          </w:p>
          <w:p w:rsidR="005353F3" w:rsidRDefault="005353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базе ДДТ </w:t>
            </w:r>
          </w:p>
          <w:p w:rsidR="005353F3" w:rsidRDefault="005353F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34" w:type="dxa"/>
          </w:tcPr>
          <w:p w:rsidR="005353F3" w:rsidRDefault="005353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 сентября  2019 г</w:t>
            </w:r>
          </w:p>
          <w:p w:rsidR="005353F3" w:rsidRDefault="005353F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33" w:type="dxa"/>
          </w:tcPr>
          <w:p w:rsidR="005353F3" w:rsidRDefault="005353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 сентября 2019 г.</w:t>
            </w:r>
          </w:p>
          <w:p w:rsidR="005353F3" w:rsidRDefault="005353F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34" w:type="dxa"/>
          </w:tcPr>
          <w:p w:rsidR="005353F3" w:rsidRDefault="005353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 сентября  2019 г.</w:t>
            </w:r>
          </w:p>
          <w:p w:rsidR="005353F3" w:rsidRDefault="005353F3">
            <w:pPr>
              <w:pStyle w:val="Default"/>
              <w:rPr>
                <w:sz w:val="23"/>
                <w:szCs w:val="23"/>
              </w:rPr>
            </w:pPr>
          </w:p>
        </w:tc>
      </w:tr>
      <w:tr w:rsidR="005353F3" w:rsidTr="009E7E1B">
        <w:tblPrEx>
          <w:tblCellMar>
            <w:top w:w="0" w:type="dxa"/>
            <w:bottom w:w="0" w:type="dxa"/>
          </w:tblCellMar>
        </w:tblPrEx>
        <w:trPr>
          <w:trHeight w:val="1825"/>
        </w:trPr>
        <w:tc>
          <w:tcPr>
            <w:tcW w:w="2533" w:type="dxa"/>
          </w:tcPr>
          <w:p w:rsidR="005353F3" w:rsidRDefault="005353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Продолжительность учебного года, </w:t>
            </w:r>
          </w:p>
          <w:p w:rsidR="005353F3" w:rsidRDefault="005353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том числе </w:t>
            </w:r>
          </w:p>
          <w:p w:rsidR="005353F3" w:rsidRDefault="005353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полугодие 01.09-31.12.2018 </w:t>
            </w:r>
          </w:p>
          <w:p w:rsidR="005353F3" w:rsidRDefault="005353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полугодие 09.01-31.05.2019 </w:t>
            </w:r>
          </w:p>
        </w:tc>
        <w:tc>
          <w:tcPr>
            <w:tcW w:w="2534" w:type="dxa"/>
          </w:tcPr>
          <w:p w:rsidR="005353F3" w:rsidRDefault="005353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36 недель </w:t>
            </w:r>
          </w:p>
          <w:p w:rsidR="005353F3" w:rsidRDefault="005353F3">
            <w:pPr>
              <w:pStyle w:val="Default"/>
              <w:rPr>
                <w:sz w:val="23"/>
                <w:szCs w:val="23"/>
              </w:rPr>
            </w:pPr>
          </w:p>
          <w:p w:rsidR="005353F3" w:rsidRDefault="005353F3">
            <w:pPr>
              <w:pStyle w:val="Default"/>
              <w:rPr>
                <w:sz w:val="23"/>
                <w:szCs w:val="23"/>
              </w:rPr>
            </w:pPr>
          </w:p>
          <w:p w:rsidR="005353F3" w:rsidRDefault="005353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 недель </w:t>
            </w:r>
          </w:p>
          <w:p w:rsidR="005353F3" w:rsidRDefault="005353F3">
            <w:pPr>
              <w:pStyle w:val="Default"/>
              <w:rPr>
                <w:sz w:val="23"/>
                <w:szCs w:val="23"/>
              </w:rPr>
            </w:pPr>
          </w:p>
          <w:p w:rsidR="005353F3" w:rsidRDefault="005353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 недель </w:t>
            </w:r>
          </w:p>
        </w:tc>
        <w:tc>
          <w:tcPr>
            <w:tcW w:w="2533" w:type="dxa"/>
          </w:tcPr>
          <w:p w:rsidR="005353F3" w:rsidRDefault="005353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36 недель </w:t>
            </w:r>
          </w:p>
          <w:p w:rsidR="005353F3" w:rsidRDefault="005353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 недель </w:t>
            </w:r>
          </w:p>
          <w:p w:rsidR="005353F3" w:rsidRDefault="005353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 недель </w:t>
            </w:r>
          </w:p>
        </w:tc>
        <w:tc>
          <w:tcPr>
            <w:tcW w:w="2534" w:type="dxa"/>
          </w:tcPr>
          <w:p w:rsidR="005353F3" w:rsidRDefault="005353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36 недель </w:t>
            </w:r>
          </w:p>
          <w:p w:rsidR="005353F3" w:rsidRDefault="005353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 недель </w:t>
            </w:r>
          </w:p>
          <w:p w:rsidR="005353F3" w:rsidRDefault="005353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 недель </w:t>
            </w:r>
          </w:p>
        </w:tc>
      </w:tr>
      <w:tr w:rsidR="005353F3" w:rsidTr="009E7E1B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533" w:type="dxa"/>
          </w:tcPr>
          <w:p w:rsidR="005353F3" w:rsidRDefault="005353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Окончание учебного года </w:t>
            </w:r>
          </w:p>
        </w:tc>
        <w:tc>
          <w:tcPr>
            <w:tcW w:w="2534" w:type="dxa"/>
          </w:tcPr>
          <w:p w:rsidR="005353F3" w:rsidRDefault="005353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31 мая 2019 г. </w:t>
            </w:r>
          </w:p>
        </w:tc>
        <w:tc>
          <w:tcPr>
            <w:tcW w:w="2533" w:type="dxa"/>
          </w:tcPr>
          <w:p w:rsidR="005353F3" w:rsidRDefault="005353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31 мая 2019 г. </w:t>
            </w:r>
          </w:p>
        </w:tc>
        <w:tc>
          <w:tcPr>
            <w:tcW w:w="2534" w:type="dxa"/>
          </w:tcPr>
          <w:p w:rsidR="005353F3" w:rsidRDefault="005353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31 мая 2019 г. </w:t>
            </w:r>
          </w:p>
        </w:tc>
      </w:tr>
      <w:tr w:rsidR="005353F3" w:rsidTr="009E7E1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33" w:type="dxa"/>
          </w:tcPr>
          <w:p w:rsidR="005353F3" w:rsidRDefault="005353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Окончание календарного учебного года </w:t>
            </w:r>
          </w:p>
        </w:tc>
        <w:tc>
          <w:tcPr>
            <w:tcW w:w="2534" w:type="dxa"/>
          </w:tcPr>
          <w:p w:rsidR="005353F3" w:rsidRDefault="005353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31 августа 2019 г. </w:t>
            </w:r>
          </w:p>
        </w:tc>
        <w:tc>
          <w:tcPr>
            <w:tcW w:w="2533" w:type="dxa"/>
          </w:tcPr>
          <w:p w:rsidR="005353F3" w:rsidRDefault="005353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31 августа 2019 г. </w:t>
            </w:r>
          </w:p>
        </w:tc>
        <w:tc>
          <w:tcPr>
            <w:tcW w:w="2534" w:type="dxa"/>
          </w:tcPr>
          <w:p w:rsidR="005353F3" w:rsidRDefault="005353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31 августа 2019 г. </w:t>
            </w:r>
          </w:p>
        </w:tc>
      </w:tr>
      <w:tr w:rsidR="005353F3" w:rsidTr="005353F3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067" w:type="dxa"/>
            <w:gridSpan w:val="2"/>
          </w:tcPr>
          <w:p w:rsidR="005353F3" w:rsidRDefault="005353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Режим занятий в каникулы </w:t>
            </w:r>
          </w:p>
        </w:tc>
        <w:tc>
          <w:tcPr>
            <w:tcW w:w="5067" w:type="dxa"/>
            <w:gridSpan w:val="2"/>
          </w:tcPr>
          <w:p w:rsidR="005353F3" w:rsidRDefault="005353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учебных занятий, реализация социального блока, предусматривающего экскурсии, походы, соревнования, конкурсы и др., в том числе по измененному расписанию, в соответствии с нагрузкой </w:t>
            </w:r>
          </w:p>
        </w:tc>
      </w:tr>
    </w:tbl>
    <w:tbl>
      <w:tblPr>
        <w:tblpPr w:leftFromText="180" w:rightFromText="180" w:vertAnchor="text" w:horzAnchor="margin" w:tblpY="-5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89"/>
        <w:gridCol w:w="2490"/>
        <w:gridCol w:w="2489"/>
        <w:gridCol w:w="2490"/>
      </w:tblGrid>
      <w:tr w:rsidR="009E7E1B" w:rsidTr="009E7E1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489" w:type="dxa"/>
          </w:tcPr>
          <w:p w:rsidR="009E7E1B" w:rsidRDefault="009E7E1B" w:rsidP="009E7E1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Этапы </w:t>
            </w:r>
            <w:proofErr w:type="gramStart"/>
            <w:r>
              <w:rPr>
                <w:b/>
                <w:bCs/>
                <w:sz w:val="23"/>
                <w:szCs w:val="23"/>
              </w:rPr>
              <w:t>образовательного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9E7E1B" w:rsidRPr="009E7E1B" w:rsidRDefault="009E7E1B" w:rsidP="009E7E1B">
            <w:pPr>
              <w:pStyle w:val="Default"/>
              <w:rPr>
                <w:b/>
                <w:sz w:val="23"/>
                <w:szCs w:val="23"/>
              </w:rPr>
            </w:pPr>
            <w:r w:rsidRPr="009E7E1B">
              <w:rPr>
                <w:b/>
                <w:sz w:val="23"/>
                <w:szCs w:val="23"/>
              </w:rPr>
              <w:t xml:space="preserve">процесса </w:t>
            </w:r>
            <w:r>
              <w:rPr>
                <w:sz w:val="23"/>
                <w:szCs w:val="23"/>
              </w:rPr>
              <w:t xml:space="preserve"> </w:t>
            </w:r>
            <w:r w:rsidRPr="009E7E1B">
              <w:rPr>
                <w:b/>
                <w:sz w:val="23"/>
                <w:szCs w:val="23"/>
              </w:rPr>
              <w:t>педагога.</w:t>
            </w:r>
          </w:p>
        </w:tc>
        <w:tc>
          <w:tcPr>
            <w:tcW w:w="2490" w:type="dxa"/>
          </w:tcPr>
          <w:p w:rsidR="009E7E1B" w:rsidRDefault="009E7E1B" w:rsidP="009E7E1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 год обучения </w:t>
            </w:r>
          </w:p>
        </w:tc>
        <w:tc>
          <w:tcPr>
            <w:tcW w:w="2489" w:type="dxa"/>
          </w:tcPr>
          <w:p w:rsidR="009E7E1B" w:rsidRDefault="009E7E1B" w:rsidP="009E7E1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 год обучения </w:t>
            </w:r>
          </w:p>
        </w:tc>
        <w:tc>
          <w:tcPr>
            <w:tcW w:w="2490" w:type="dxa"/>
          </w:tcPr>
          <w:p w:rsidR="009E7E1B" w:rsidRDefault="009E7E1B" w:rsidP="009E7E1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 и более года обучения </w:t>
            </w:r>
          </w:p>
        </w:tc>
      </w:tr>
      <w:tr w:rsidR="009E7E1B" w:rsidTr="009E7E1B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9958" w:type="dxa"/>
            <w:gridSpan w:val="4"/>
          </w:tcPr>
          <w:p w:rsidR="009E7E1B" w:rsidRDefault="009E7E1B" w:rsidP="009E7E1B">
            <w:pPr>
              <w:pStyle w:val="Default"/>
              <w:rPr>
                <w:sz w:val="23"/>
                <w:szCs w:val="23"/>
              </w:rPr>
            </w:pPr>
          </w:p>
        </w:tc>
      </w:tr>
      <w:tr w:rsidR="009E7E1B" w:rsidTr="009E7E1B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979" w:type="dxa"/>
            <w:gridSpan w:val="2"/>
          </w:tcPr>
          <w:p w:rsidR="009E7E1B" w:rsidRDefault="009E7E1B" w:rsidP="009E7E1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Каникулы зимние </w:t>
            </w:r>
          </w:p>
        </w:tc>
        <w:tc>
          <w:tcPr>
            <w:tcW w:w="4979" w:type="dxa"/>
            <w:gridSpan w:val="2"/>
          </w:tcPr>
          <w:p w:rsidR="009E7E1B" w:rsidRDefault="009E7E1B" w:rsidP="009E7E1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01.01.- 08.01.2019 </w:t>
            </w:r>
          </w:p>
        </w:tc>
      </w:tr>
      <w:tr w:rsidR="009E7E1B" w:rsidTr="009E7E1B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979" w:type="dxa"/>
            <w:gridSpan w:val="2"/>
          </w:tcPr>
          <w:p w:rsidR="009E7E1B" w:rsidRDefault="009E7E1B" w:rsidP="009E7E1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Каникулы летние </w:t>
            </w:r>
          </w:p>
        </w:tc>
        <w:tc>
          <w:tcPr>
            <w:tcW w:w="4979" w:type="dxa"/>
            <w:gridSpan w:val="2"/>
          </w:tcPr>
          <w:p w:rsidR="009E7E1B" w:rsidRDefault="009E7E1B" w:rsidP="009E7E1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01.06.2019-31.08.2019 </w:t>
            </w:r>
          </w:p>
        </w:tc>
      </w:tr>
      <w:tr w:rsidR="009E7E1B" w:rsidTr="009E7E1B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4979" w:type="dxa"/>
            <w:gridSpan w:val="2"/>
          </w:tcPr>
          <w:p w:rsidR="009E7E1B" w:rsidRDefault="009E7E1B" w:rsidP="009E7E1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Продолжительность учебного занятия </w:t>
            </w:r>
          </w:p>
          <w:p w:rsidR="009E7E1B" w:rsidRDefault="009E7E1B" w:rsidP="009E7E1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индивидуальные занятия </w:t>
            </w:r>
            <w:r>
              <w:rPr>
                <w:sz w:val="23"/>
                <w:szCs w:val="23"/>
              </w:rPr>
              <w:t>(подготовка к конкурсам)</w:t>
            </w:r>
          </w:p>
          <w:p w:rsidR="009E7E1B" w:rsidRDefault="009E7E1B" w:rsidP="009E7E1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индивидуальные занятия </w:t>
            </w:r>
            <w:r>
              <w:rPr>
                <w:sz w:val="23"/>
                <w:szCs w:val="23"/>
              </w:rPr>
              <w:t>(подготовка к конкурсам)</w:t>
            </w:r>
          </w:p>
        </w:tc>
        <w:tc>
          <w:tcPr>
            <w:tcW w:w="4979" w:type="dxa"/>
            <w:gridSpan w:val="2"/>
          </w:tcPr>
          <w:p w:rsidR="009E7E1B" w:rsidRDefault="009E7E1B" w:rsidP="009E7E1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учащиеся 4–6 лет- 25-30 мин. </w:t>
            </w:r>
          </w:p>
          <w:p w:rsidR="009E7E1B" w:rsidRDefault="009E7E1B" w:rsidP="009E7E1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учащиеся 7-18 лет- 45 минут </w:t>
            </w:r>
          </w:p>
          <w:p w:rsidR="009E7E1B" w:rsidRDefault="009E7E1B" w:rsidP="009E7E1B">
            <w:pPr>
              <w:pStyle w:val="Default"/>
              <w:rPr>
                <w:sz w:val="23"/>
                <w:szCs w:val="23"/>
              </w:rPr>
            </w:pPr>
          </w:p>
          <w:p w:rsidR="009E7E1B" w:rsidRDefault="009E7E1B" w:rsidP="009E7E1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45 минут </w:t>
            </w:r>
          </w:p>
        </w:tc>
      </w:tr>
    </w:tbl>
    <w:p w:rsidR="002377DE" w:rsidRDefault="002377DE"/>
    <w:p w:rsidR="002377DE" w:rsidRDefault="002377DE"/>
    <w:p w:rsidR="002377DE" w:rsidRDefault="002377DE"/>
    <w:p w:rsidR="002377DE" w:rsidRDefault="002377DE" w:rsidP="002377DE">
      <w:pPr>
        <w:pStyle w:val="Default"/>
      </w:pPr>
    </w:p>
    <w:p w:rsidR="002377DE" w:rsidRDefault="009E7E1B" w:rsidP="002377D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Этапы </w:t>
      </w:r>
      <w:r w:rsidR="002377DE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С</w:t>
      </w:r>
      <w:r w:rsidR="002377DE">
        <w:rPr>
          <w:b/>
          <w:bCs/>
          <w:sz w:val="23"/>
          <w:szCs w:val="23"/>
        </w:rPr>
        <w:t xml:space="preserve">одержание образовательного процесса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26"/>
        <w:gridCol w:w="1664"/>
        <w:gridCol w:w="1662"/>
        <w:gridCol w:w="3328"/>
      </w:tblGrid>
      <w:tr w:rsidR="002377DE" w:rsidTr="009E7E1B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3326" w:type="dxa"/>
          </w:tcPr>
          <w:p w:rsidR="002377DE" w:rsidRDefault="002377D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Сроки </w:t>
            </w:r>
          </w:p>
        </w:tc>
        <w:tc>
          <w:tcPr>
            <w:tcW w:w="3326" w:type="dxa"/>
            <w:gridSpan w:val="2"/>
          </w:tcPr>
          <w:p w:rsidR="002377DE" w:rsidRDefault="002377D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Этапы </w:t>
            </w:r>
          </w:p>
        </w:tc>
        <w:tc>
          <w:tcPr>
            <w:tcW w:w="3328" w:type="dxa"/>
          </w:tcPr>
          <w:p w:rsidR="002377DE" w:rsidRDefault="002377D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Содержание учебной работы </w:t>
            </w:r>
          </w:p>
        </w:tc>
      </w:tr>
      <w:tr w:rsidR="002377DE" w:rsidTr="009E7E1B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326" w:type="dxa"/>
          </w:tcPr>
          <w:p w:rsidR="002377DE" w:rsidRDefault="002377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01-15 сентября </w:t>
            </w:r>
          </w:p>
        </w:tc>
        <w:tc>
          <w:tcPr>
            <w:tcW w:w="3326" w:type="dxa"/>
            <w:gridSpan w:val="2"/>
          </w:tcPr>
          <w:p w:rsidR="002377DE" w:rsidRDefault="002377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подготовительный </w:t>
            </w:r>
          </w:p>
        </w:tc>
        <w:tc>
          <w:tcPr>
            <w:tcW w:w="3328" w:type="dxa"/>
          </w:tcPr>
          <w:p w:rsidR="002377DE" w:rsidRDefault="002377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Организационный период, набор детей в творческие объединения, рекламная кампания в образовательных организациях, Дни открытых дверей, организационные родительские собрания в творческих объединениях </w:t>
            </w:r>
          </w:p>
        </w:tc>
      </w:tr>
      <w:tr w:rsidR="002377DE" w:rsidTr="002377DE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4990" w:type="dxa"/>
            <w:gridSpan w:val="2"/>
          </w:tcPr>
          <w:p w:rsidR="002377DE" w:rsidRDefault="002377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01 сентября </w:t>
            </w:r>
          </w:p>
        </w:tc>
        <w:tc>
          <w:tcPr>
            <w:tcW w:w="4990" w:type="dxa"/>
            <w:gridSpan w:val="2"/>
          </w:tcPr>
          <w:p w:rsidR="002377DE" w:rsidRDefault="002377DE" w:rsidP="009E7E1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Начало занятий с группами второго и последующего годов обучения (неполный состав</w:t>
            </w:r>
            <w:r w:rsidR="009E7E1B">
              <w:rPr>
                <w:sz w:val="23"/>
                <w:szCs w:val="23"/>
              </w:rPr>
              <w:t>)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2377DE" w:rsidTr="009E7E1B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3326" w:type="dxa"/>
          </w:tcPr>
          <w:p w:rsidR="002377DE" w:rsidRDefault="009E7E1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10</w:t>
            </w:r>
            <w:r w:rsidR="002377DE">
              <w:rPr>
                <w:sz w:val="23"/>
                <w:szCs w:val="23"/>
              </w:rPr>
              <w:t xml:space="preserve"> сентября </w:t>
            </w:r>
          </w:p>
        </w:tc>
        <w:tc>
          <w:tcPr>
            <w:tcW w:w="3326" w:type="dxa"/>
            <w:gridSpan w:val="2"/>
          </w:tcPr>
          <w:p w:rsidR="002377DE" w:rsidRDefault="002377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подготовительный </w:t>
            </w:r>
          </w:p>
        </w:tc>
        <w:tc>
          <w:tcPr>
            <w:tcW w:w="3328" w:type="dxa"/>
          </w:tcPr>
          <w:p w:rsidR="002377DE" w:rsidRDefault="002377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Набор в творческие объединения. Начало занятий с группами первого года обучения (неполный состав) на базе ДДТ </w:t>
            </w:r>
          </w:p>
        </w:tc>
      </w:tr>
      <w:tr w:rsidR="002377DE" w:rsidTr="002377D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90" w:type="dxa"/>
            <w:gridSpan w:val="2"/>
          </w:tcPr>
          <w:p w:rsidR="002377DE" w:rsidRDefault="002377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01-30 сентября </w:t>
            </w:r>
          </w:p>
        </w:tc>
        <w:tc>
          <w:tcPr>
            <w:tcW w:w="4990" w:type="dxa"/>
            <w:gridSpan w:val="2"/>
          </w:tcPr>
          <w:p w:rsidR="002377DE" w:rsidRDefault="002377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занятий по временному расписанию </w:t>
            </w:r>
          </w:p>
        </w:tc>
      </w:tr>
      <w:tr w:rsidR="002377DE" w:rsidTr="009E7E1B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3326" w:type="dxa"/>
          </w:tcPr>
          <w:p w:rsidR="002377DE" w:rsidRDefault="002377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сентябрь-декабрь </w:t>
            </w:r>
          </w:p>
        </w:tc>
        <w:tc>
          <w:tcPr>
            <w:tcW w:w="3326" w:type="dxa"/>
            <w:gridSpan w:val="2"/>
          </w:tcPr>
          <w:p w:rsidR="002377DE" w:rsidRDefault="002377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полугодие </w:t>
            </w:r>
          </w:p>
        </w:tc>
        <w:tc>
          <w:tcPr>
            <w:tcW w:w="3328" w:type="dxa"/>
          </w:tcPr>
          <w:p w:rsidR="002377DE" w:rsidRDefault="002377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Работа по расписанию 1 полугодия, выполнение дополнительных общеобразовательных (</w:t>
            </w:r>
            <w:proofErr w:type="spellStart"/>
            <w:r>
              <w:rPr>
                <w:sz w:val="23"/>
                <w:szCs w:val="23"/>
              </w:rPr>
              <w:t>обшеразвивающих</w:t>
            </w:r>
            <w:proofErr w:type="spellEnd"/>
            <w:r>
              <w:rPr>
                <w:sz w:val="23"/>
                <w:szCs w:val="23"/>
              </w:rPr>
              <w:t xml:space="preserve">) программ 1 полугодия с укомплектованным составом детей </w:t>
            </w:r>
          </w:p>
        </w:tc>
      </w:tr>
      <w:tr w:rsidR="002377DE" w:rsidTr="009E7E1B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3326" w:type="dxa"/>
          </w:tcPr>
          <w:p w:rsidR="002377DE" w:rsidRDefault="002377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– 25 декабря </w:t>
            </w:r>
          </w:p>
        </w:tc>
        <w:tc>
          <w:tcPr>
            <w:tcW w:w="3326" w:type="dxa"/>
            <w:gridSpan w:val="2"/>
          </w:tcPr>
          <w:p w:rsidR="002377DE" w:rsidRDefault="002377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полугодие </w:t>
            </w:r>
          </w:p>
        </w:tc>
        <w:tc>
          <w:tcPr>
            <w:tcW w:w="3328" w:type="dxa"/>
          </w:tcPr>
          <w:p w:rsidR="002377DE" w:rsidRDefault="002377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Родительские собрания, отчетные (академические) концерты, выставки, промежуточная аттестация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</w:tr>
      <w:tr w:rsidR="002377DE" w:rsidTr="009E7E1B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3326" w:type="dxa"/>
          </w:tcPr>
          <w:p w:rsidR="002377DE" w:rsidRDefault="002377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09 января – </w:t>
            </w:r>
          </w:p>
          <w:p w:rsidR="002377DE" w:rsidRDefault="002377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31 мая </w:t>
            </w:r>
          </w:p>
        </w:tc>
        <w:tc>
          <w:tcPr>
            <w:tcW w:w="3326" w:type="dxa"/>
            <w:gridSpan w:val="2"/>
          </w:tcPr>
          <w:p w:rsidR="002377DE" w:rsidRDefault="002377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II полугодие </w:t>
            </w:r>
          </w:p>
        </w:tc>
        <w:tc>
          <w:tcPr>
            <w:tcW w:w="3328" w:type="dxa"/>
          </w:tcPr>
          <w:p w:rsidR="002377DE" w:rsidRDefault="002377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Занятия творческих объединений по расписанию II полугодия, выполнение дополнительных общеобразовательных (</w:t>
            </w:r>
            <w:proofErr w:type="spellStart"/>
            <w:r>
              <w:rPr>
                <w:sz w:val="23"/>
                <w:szCs w:val="23"/>
              </w:rPr>
              <w:t>обшеразвивающих</w:t>
            </w:r>
            <w:proofErr w:type="spellEnd"/>
            <w:r>
              <w:rPr>
                <w:sz w:val="23"/>
                <w:szCs w:val="23"/>
              </w:rPr>
              <w:t xml:space="preserve">) программ </w:t>
            </w:r>
          </w:p>
        </w:tc>
      </w:tr>
      <w:tr w:rsidR="002377DE" w:rsidTr="002377D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990" w:type="dxa"/>
            <w:gridSpan w:val="2"/>
          </w:tcPr>
          <w:p w:rsidR="002377DE" w:rsidRDefault="002377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январь – май </w:t>
            </w:r>
          </w:p>
        </w:tc>
        <w:tc>
          <w:tcPr>
            <w:tcW w:w="4990" w:type="dxa"/>
            <w:gridSpan w:val="2"/>
          </w:tcPr>
          <w:p w:rsidR="002377DE" w:rsidRDefault="002377DE" w:rsidP="009E7E1B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Участие обучающихся творческих объединений в учрежденческих, </w:t>
            </w:r>
            <w:r w:rsidR="009E7E1B">
              <w:rPr>
                <w:sz w:val="23"/>
                <w:szCs w:val="23"/>
              </w:rPr>
              <w:t>районных, краевых,</w:t>
            </w:r>
            <w:r>
              <w:rPr>
                <w:sz w:val="23"/>
                <w:szCs w:val="23"/>
              </w:rPr>
              <w:t xml:space="preserve"> региональных и др. соревнованиях, выставках, турнирах, фестивалях, конкурсах. </w:t>
            </w:r>
            <w:proofErr w:type="gramEnd"/>
          </w:p>
        </w:tc>
      </w:tr>
      <w:tr w:rsidR="002377DE" w:rsidTr="009E7E1B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3326" w:type="dxa"/>
          </w:tcPr>
          <w:p w:rsidR="002377DE" w:rsidRDefault="002377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 апреля – 29 мая </w:t>
            </w:r>
          </w:p>
        </w:tc>
        <w:tc>
          <w:tcPr>
            <w:tcW w:w="3326" w:type="dxa"/>
            <w:gridSpan w:val="2"/>
          </w:tcPr>
          <w:p w:rsidR="002377DE" w:rsidRDefault="002377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II полугодие </w:t>
            </w:r>
          </w:p>
        </w:tc>
        <w:tc>
          <w:tcPr>
            <w:tcW w:w="3328" w:type="dxa"/>
          </w:tcPr>
          <w:p w:rsidR="002377DE" w:rsidRDefault="002377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Промежуточная и итоговая аттестация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. </w:t>
            </w:r>
          </w:p>
          <w:p w:rsidR="002377DE" w:rsidRDefault="002377DE" w:rsidP="009E7E1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Отчетные выставки, концерты, собрания. </w:t>
            </w:r>
          </w:p>
        </w:tc>
      </w:tr>
      <w:tr w:rsidR="002377DE" w:rsidTr="009E7E1B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3326" w:type="dxa"/>
          </w:tcPr>
          <w:p w:rsidR="002377DE" w:rsidRDefault="002377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01 июня – </w:t>
            </w:r>
          </w:p>
          <w:p w:rsidR="002377DE" w:rsidRDefault="009E7E1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="002377DE">
              <w:rPr>
                <w:sz w:val="23"/>
                <w:szCs w:val="23"/>
              </w:rPr>
              <w:t xml:space="preserve">1 августа </w:t>
            </w:r>
          </w:p>
        </w:tc>
        <w:tc>
          <w:tcPr>
            <w:tcW w:w="3326" w:type="dxa"/>
            <w:gridSpan w:val="2"/>
          </w:tcPr>
          <w:p w:rsidR="002377DE" w:rsidRDefault="002377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Летняя оздоровительная кампания </w:t>
            </w:r>
          </w:p>
        </w:tc>
        <w:tc>
          <w:tcPr>
            <w:tcW w:w="3328" w:type="dxa"/>
          </w:tcPr>
          <w:p w:rsidR="002377DE" w:rsidRDefault="002377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Реализация проекта «</w:t>
            </w:r>
            <w:r w:rsidR="009E7E1B">
              <w:rPr>
                <w:sz w:val="23"/>
                <w:szCs w:val="23"/>
              </w:rPr>
              <w:t>Ура – каникулы»</w:t>
            </w:r>
          </w:p>
          <w:p w:rsidR="002377DE" w:rsidRDefault="002377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Отпуск педагогов по графику </w:t>
            </w:r>
          </w:p>
        </w:tc>
      </w:tr>
    </w:tbl>
    <w:p w:rsidR="002377DE" w:rsidRDefault="002377DE"/>
    <w:p w:rsidR="002377DE" w:rsidRDefault="002377DE" w:rsidP="002377D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Режим занятий </w:t>
      </w:r>
    </w:p>
    <w:p w:rsidR="002377DE" w:rsidRDefault="009E7E1B" w:rsidP="002377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Учреждение работает в режиме 5</w:t>
      </w:r>
      <w:r w:rsidR="002377DE">
        <w:rPr>
          <w:sz w:val="23"/>
          <w:szCs w:val="23"/>
        </w:rPr>
        <w:t xml:space="preserve">-дневной рабочей недели. Занятия с детьми проводятся как на базе ДДТ и его филиалов, так и на базе общеобразовательных учреждений. Возраст обучающихся преимущественно от 4 до 18 лет. </w:t>
      </w:r>
    </w:p>
    <w:p w:rsidR="002377DE" w:rsidRDefault="002377DE" w:rsidP="002377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Режим занятий в учреждении устанавливается расписанием занятий. Занятия в творческих объединениях учреждения начинаются не ранее 8.00 часов утра и заканчиваются не позднее 20.00 часов. Для обучающихся в возрасте 16-18 лет на базе общеобразовательных учреждений </w:t>
      </w:r>
      <w:r w:rsidR="009E7E1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допускается окончание занятий в 21.00 час. </w:t>
      </w:r>
    </w:p>
    <w:p w:rsidR="002377DE" w:rsidRDefault="002377DE" w:rsidP="002377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Занятия в творческих объединениях проводятся по группам, индивидуально, или всем составом объединения по дополнительным общеобразовательным (</w:t>
      </w:r>
      <w:proofErr w:type="spellStart"/>
      <w:r>
        <w:rPr>
          <w:sz w:val="23"/>
          <w:szCs w:val="23"/>
        </w:rPr>
        <w:t>общеразвивающим</w:t>
      </w:r>
      <w:proofErr w:type="spellEnd"/>
      <w:r>
        <w:rPr>
          <w:sz w:val="23"/>
          <w:szCs w:val="23"/>
        </w:rPr>
        <w:t xml:space="preserve">) программам </w:t>
      </w:r>
      <w:r w:rsidR="009E7E1B">
        <w:rPr>
          <w:sz w:val="23"/>
          <w:szCs w:val="23"/>
        </w:rPr>
        <w:t>четырем направленностям</w:t>
      </w:r>
      <w:r>
        <w:rPr>
          <w:sz w:val="23"/>
          <w:szCs w:val="23"/>
        </w:rPr>
        <w:t>: технической, физкультурно-спортивной, художест</w:t>
      </w:r>
      <w:r w:rsidR="009E7E1B">
        <w:rPr>
          <w:sz w:val="23"/>
          <w:szCs w:val="23"/>
        </w:rPr>
        <w:t xml:space="preserve">венной, </w:t>
      </w:r>
      <w:proofErr w:type="spellStart"/>
      <w:proofErr w:type="gramStart"/>
      <w:r w:rsidR="005F3EBC">
        <w:rPr>
          <w:sz w:val="23"/>
          <w:szCs w:val="23"/>
        </w:rPr>
        <w:t>естественно-научной</w:t>
      </w:r>
      <w:proofErr w:type="spellEnd"/>
      <w:proofErr w:type="gramEnd"/>
      <w:r>
        <w:rPr>
          <w:sz w:val="23"/>
          <w:szCs w:val="23"/>
        </w:rPr>
        <w:t xml:space="preserve">. Каждый ребенок имеет право заниматься в нескольких творческих объединениях, менять их. </w:t>
      </w:r>
    </w:p>
    <w:p w:rsidR="002377DE" w:rsidRDefault="002377DE" w:rsidP="002377DE">
      <w:pPr>
        <w:pStyle w:val="Default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 xml:space="preserve">Сменность занятий: </w:t>
      </w:r>
      <w:r>
        <w:rPr>
          <w:sz w:val="23"/>
          <w:szCs w:val="23"/>
        </w:rPr>
        <w:t xml:space="preserve">разграничения сменности занятий не предусмотрено и зависит от расписания, составленного с учетом наиболее благоприятного режима труда и отдыха учащихся по представлению педагогическими работниками с учетом пожеланий родителей, возрастных особенностей детей и установленных санитарных норм для образовательных учреждений дополнительного образования (с возможностью санитарной обработки помещений не менее двух раз в сутки). </w:t>
      </w:r>
      <w:proofErr w:type="gramEnd"/>
    </w:p>
    <w:p w:rsidR="002377DE" w:rsidRDefault="002377DE" w:rsidP="002377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Перемены: после каждого академического часа занятий организуются перемены, продолжительностью не менее 10 минут. Допускается проведение занятий без организованной перемены, но при наличии релаксационных пауз, тренингов, упражнений в плане занятий и мероприятий. </w:t>
      </w:r>
    </w:p>
    <w:p w:rsidR="002377DE" w:rsidRDefault="002377DE" w:rsidP="002377D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Продолжительность учебных занятий: </w:t>
      </w:r>
      <w:r>
        <w:rPr>
          <w:sz w:val="23"/>
          <w:szCs w:val="23"/>
        </w:rPr>
        <w:t xml:space="preserve">в учебные дни - не более 3-х академических часов в день, в выходные и каникулярные дни - не более 4 академических часов в день. Продолжительность учебных занятий зависит от вида деятельности, реализуемой дополнительной общеобразовательной </w:t>
      </w:r>
      <w:proofErr w:type="spellStart"/>
      <w:r>
        <w:rPr>
          <w:sz w:val="23"/>
          <w:szCs w:val="23"/>
        </w:rPr>
        <w:t>общеразвивающей</w:t>
      </w:r>
      <w:proofErr w:type="spellEnd"/>
      <w:r>
        <w:rPr>
          <w:sz w:val="23"/>
          <w:szCs w:val="23"/>
        </w:rPr>
        <w:t xml:space="preserve"> программы, года обучения.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6"/>
        <w:gridCol w:w="1713"/>
        <w:gridCol w:w="1713"/>
        <w:gridCol w:w="3426"/>
      </w:tblGrid>
      <w:tr w:rsidR="002377DE" w:rsidTr="002377D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26" w:type="dxa"/>
          </w:tcPr>
          <w:p w:rsidR="002377DE" w:rsidRDefault="002377DE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В праздничные дни, установленные правительством Российской Федерации, учебные занятия в творческих объединениях не проводятся. </w:t>
            </w:r>
            <w:r>
              <w:rPr>
                <w:b/>
                <w:bCs/>
                <w:sz w:val="22"/>
                <w:szCs w:val="22"/>
              </w:rPr>
              <w:t xml:space="preserve">Праздничный день </w:t>
            </w:r>
          </w:p>
        </w:tc>
        <w:tc>
          <w:tcPr>
            <w:tcW w:w="3426" w:type="dxa"/>
            <w:gridSpan w:val="2"/>
          </w:tcPr>
          <w:p w:rsidR="002377DE" w:rsidRDefault="002377D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День недели </w:t>
            </w:r>
          </w:p>
          <w:p w:rsidR="002377DE" w:rsidRDefault="002377D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 календарю </w:t>
            </w:r>
          </w:p>
        </w:tc>
        <w:tc>
          <w:tcPr>
            <w:tcW w:w="3426" w:type="dxa"/>
          </w:tcPr>
          <w:p w:rsidR="002377DE" w:rsidRDefault="002377D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Примечание </w:t>
            </w:r>
          </w:p>
        </w:tc>
      </w:tr>
      <w:tr w:rsidR="002377DE" w:rsidTr="002377DE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139" w:type="dxa"/>
            <w:gridSpan w:val="2"/>
          </w:tcPr>
          <w:p w:rsidR="002377DE" w:rsidRDefault="002377D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4-5 ноября </w:t>
            </w:r>
          </w:p>
        </w:tc>
        <w:tc>
          <w:tcPr>
            <w:tcW w:w="5139" w:type="dxa"/>
            <w:gridSpan w:val="2"/>
          </w:tcPr>
          <w:p w:rsidR="002377DE" w:rsidRDefault="002377D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воскресенье, понедельник </w:t>
            </w:r>
          </w:p>
        </w:tc>
      </w:tr>
      <w:tr w:rsidR="002377DE" w:rsidTr="002377DE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3426" w:type="dxa"/>
          </w:tcPr>
          <w:p w:rsidR="002377DE" w:rsidRDefault="002377D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01 января-07 января </w:t>
            </w:r>
          </w:p>
          <w:p w:rsidR="002377DE" w:rsidRDefault="002377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 2, 3, 4, 5, 6, 8 января - Новогодние каникулы. 7 января - Рождество Христово </w:t>
            </w:r>
          </w:p>
        </w:tc>
        <w:tc>
          <w:tcPr>
            <w:tcW w:w="3426" w:type="dxa"/>
            <w:gridSpan w:val="2"/>
          </w:tcPr>
          <w:p w:rsidR="002377DE" w:rsidRDefault="002377D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вторник, среда, четверг, пятница, суббота, воскресенье, понедельник, вторник </w:t>
            </w:r>
          </w:p>
        </w:tc>
        <w:tc>
          <w:tcPr>
            <w:tcW w:w="3426" w:type="dxa"/>
          </w:tcPr>
          <w:p w:rsidR="002377DE" w:rsidRDefault="002377D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Зимние школьные каникулы. Возможно проведение массовых мероприятий с детьми, </w:t>
            </w:r>
            <w:proofErr w:type="gramStart"/>
            <w:r>
              <w:rPr>
                <w:sz w:val="22"/>
                <w:szCs w:val="22"/>
              </w:rPr>
              <w:t>согласно плана</w:t>
            </w:r>
            <w:proofErr w:type="gramEnd"/>
            <w:r>
              <w:rPr>
                <w:sz w:val="22"/>
                <w:szCs w:val="22"/>
              </w:rPr>
              <w:t xml:space="preserve"> на каникулы по учреждению (вне дополнительной общеобразовательной программы) </w:t>
            </w:r>
          </w:p>
        </w:tc>
      </w:tr>
      <w:tr w:rsidR="002377DE" w:rsidTr="002377DE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5139" w:type="dxa"/>
            <w:gridSpan w:val="2"/>
          </w:tcPr>
          <w:p w:rsidR="002377DE" w:rsidRDefault="002377D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23 февраля </w:t>
            </w:r>
          </w:p>
        </w:tc>
        <w:tc>
          <w:tcPr>
            <w:tcW w:w="5139" w:type="dxa"/>
            <w:gridSpan w:val="2"/>
          </w:tcPr>
          <w:p w:rsidR="002377DE" w:rsidRDefault="002377D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суббота </w:t>
            </w:r>
          </w:p>
        </w:tc>
      </w:tr>
      <w:tr w:rsidR="002377DE" w:rsidTr="002377DE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5139" w:type="dxa"/>
            <w:gridSpan w:val="2"/>
          </w:tcPr>
          <w:p w:rsidR="002377DE" w:rsidRDefault="002377D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8 марта </w:t>
            </w:r>
          </w:p>
        </w:tc>
        <w:tc>
          <w:tcPr>
            <w:tcW w:w="5139" w:type="dxa"/>
            <w:gridSpan w:val="2"/>
          </w:tcPr>
          <w:p w:rsidR="002377DE" w:rsidRDefault="002377D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пятница </w:t>
            </w:r>
          </w:p>
        </w:tc>
      </w:tr>
      <w:tr w:rsidR="002377DE" w:rsidTr="002377DE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5139" w:type="dxa"/>
            <w:gridSpan w:val="2"/>
          </w:tcPr>
          <w:p w:rsidR="002377DE" w:rsidRDefault="002377D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1, 2 мая </w:t>
            </w:r>
          </w:p>
        </w:tc>
        <w:tc>
          <w:tcPr>
            <w:tcW w:w="5139" w:type="dxa"/>
            <w:gridSpan w:val="2"/>
          </w:tcPr>
          <w:p w:rsidR="002377DE" w:rsidRDefault="002377D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среда, четверг </w:t>
            </w:r>
          </w:p>
        </w:tc>
      </w:tr>
      <w:tr w:rsidR="002377DE" w:rsidTr="002377DE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5139" w:type="dxa"/>
            <w:gridSpan w:val="2"/>
          </w:tcPr>
          <w:p w:rsidR="002377DE" w:rsidRDefault="002377D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 мая </w:t>
            </w:r>
          </w:p>
        </w:tc>
        <w:tc>
          <w:tcPr>
            <w:tcW w:w="5139" w:type="dxa"/>
            <w:gridSpan w:val="2"/>
          </w:tcPr>
          <w:p w:rsidR="002377DE" w:rsidRDefault="002377D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четверг </w:t>
            </w:r>
          </w:p>
        </w:tc>
      </w:tr>
      <w:tr w:rsidR="002377DE" w:rsidTr="002377DE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5139" w:type="dxa"/>
            <w:gridSpan w:val="2"/>
          </w:tcPr>
          <w:p w:rsidR="002377DE" w:rsidRDefault="002377D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12 июня </w:t>
            </w:r>
          </w:p>
        </w:tc>
        <w:tc>
          <w:tcPr>
            <w:tcW w:w="5139" w:type="dxa"/>
            <w:gridSpan w:val="2"/>
          </w:tcPr>
          <w:p w:rsidR="002377DE" w:rsidRDefault="002377D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среда </w:t>
            </w:r>
          </w:p>
        </w:tc>
      </w:tr>
    </w:tbl>
    <w:p w:rsidR="005F3EBC" w:rsidRDefault="005F3EBC" w:rsidP="002377DE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2377DE" w:rsidRDefault="002377DE" w:rsidP="002377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дни школьных каникул общий режим работы учреждения регламентируется приказом директора по ДДТ, в котором устанавливается особый график работы. </w:t>
      </w:r>
    </w:p>
    <w:p w:rsidR="002377DE" w:rsidRDefault="002377DE" w:rsidP="002377D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Объем учебной нагрузки </w:t>
      </w:r>
    </w:p>
    <w:p w:rsidR="002377DE" w:rsidRDefault="002377DE" w:rsidP="002377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Единицей измерения учебного времени и основной формой организации образовательного процесса является «занятие». Продолжительность занятия устанавливается в зависимости от возрастных и психофизиологических особенностей, допустимой учебной нагрузки обучающихся. </w:t>
      </w:r>
    </w:p>
    <w:p w:rsidR="002377DE" w:rsidRDefault="002377DE" w:rsidP="002377D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Учебная недельная нагрузка на реализацию дополнительной общеобразовательной (</w:t>
      </w:r>
      <w:proofErr w:type="spellStart"/>
      <w:r>
        <w:rPr>
          <w:b/>
          <w:bCs/>
          <w:sz w:val="23"/>
          <w:szCs w:val="23"/>
        </w:rPr>
        <w:t>общеразвивающей</w:t>
      </w:r>
      <w:proofErr w:type="spellEnd"/>
      <w:r>
        <w:rPr>
          <w:b/>
          <w:bCs/>
          <w:sz w:val="23"/>
          <w:szCs w:val="23"/>
        </w:rPr>
        <w:t xml:space="preserve">) программы: </w:t>
      </w:r>
    </w:p>
    <w:p w:rsidR="002377DE" w:rsidRDefault="002377DE" w:rsidP="002377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 год – до 4 часов </w:t>
      </w:r>
    </w:p>
    <w:p w:rsidR="002377DE" w:rsidRDefault="002377DE" w:rsidP="002377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 год- до 6 часов </w:t>
      </w:r>
      <w:r w:rsidR="005F3EBC">
        <w:rPr>
          <w:sz w:val="23"/>
          <w:szCs w:val="23"/>
        </w:rPr>
        <w:t xml:space="preserve"> 3  </w:t>
      </w:r>
      <w:proofErr w:type="gramStart"/>
      <w:r w:rsidR="005F3EBC">
        <w:rPr>
          <w:sz w:val="23"/>
          <w:szCs w:val="23"/>
        </w:rPr>
        <w:t>последующие</w:t>
      </w:r>
      <w:proofErr w:type="gramEnd"/>
      <w:r w:rsidR="005F3EBC">
        <w:rPr>
          <w:sz w:val="23"/>
          <w:szCs w:val="23"/>
        </w:rPr>
        <w:t xml:space="preserve"> года - до 7 часов</w:t>
      </w:r>
    </w:p>
    <w:p w:rsidR="002377DE" w:rsidRDefault="002377DE" w:rsidP="002377D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Родительские собрания </w:t>
      </w:r>
      <w:r>
        <w:rPr>
          <w:sz w:val="23"/>
          <w:szCs w:val="23"/>
        </w:rPr>
        <w:t xml:space="preserve">проводятся в творческих объединениях учреждения по усмотрению педагогов, но не реже 1 раза в год. </w:t>
      </w:r>
    </w:p>
    <w:p w:rsidR="002377DE" w:rsidRDefault="002377DE" w:rsidP="002377D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8. Регламент административных совещаний: </w:t>
      </w:r>
    </w:p>
    <w:p w:rsidR="007F7FBD" w:rsidRDefault="002377DE" w:rsidP="002377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Педагогический совет - не менее 4-х раз в год </w:t>
      </w:r>
      <w:r w:rsidR="007F7FBD">
        <w:rPr>
          <w:sz w:val="23"/>
          <w:szCs w:val="23"/>
        </w:rPr>
        <w:t>(последняя пятница квартала)</w:t>
      </w:r>
    </w:p>
    <w:p w:rsidR="002377DE" w:rsidRDefault="002377DE" w:rsidP="002377DE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>Производственное совещание – 1 раз в 2 месяца (</w:t>
      </w:r>
      <w:r w:rsidR="007F7FBD">
        <w:rPr>
          <w:sz w:val="23"/>
          <w:szCs w:val="23"/>
        </w:rPr>
        <w:t>последняя пятница</w:t>
      </w:r>
      <w:r>
        <w:rPr>
          <w:sz w:val="23"/>
          <w:szCs w:val="23"/>
        </w:rPr>
        <w:t xml:space="preserve">) </w:t>
      </w:r>
    </w:p>
    <w:p w:rsidR="002377DE" w:rsidRDefault="002377DE" w:rsidP="002377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Совещание при директоре – 1 раз в месяц </w:t>
      </w:r>
      <w:proofErr w:type="gramStart"/>
      <w:r>
        <w:rPr>
          <w:sz w:val="23"/>
          <w:szCs w:val="23"/>
        </w:rPr>
        <w:t>(</w:t>
      </w:r>
      <w:r w:rsidR="007F7FBD">
        <w:rPr>
          <w:sz w:val="23"/>
          <w:szCs w:val="23"/>
        </w:rPr>
        <w:t xml:space="preserve"> </w:t>
      </w:r>
      <w:proofErr w:type="gramEnd"/>
      <w:r w:rsidR="007F7FBD">
        <w:rPr>
          <w:sz w:val="23"/>
          <w:szCs w:val="23"/>
        </w:rPr>
        <w:t xml:space="preserve">четвертый </w:t>
      </w:r>
      <w:r>
        <w:rPr>
          <w:sz w:val="23"/>
          <w:szCs w:val="23"/>
        </w:rPr>
        <w:t xml:space="preserve">понедельник). </w:t>
      </w:r>
    </w:p>
    <w:p w:rsidR="002377DE" w:rsidRDefault="002377DE" w:rsidP="002377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Заседания </w:t>
      </w:r>
      <w:proofErr w:type="spellStart"/>
      <w:proofErr w:type="gramStart"/>
      <w:r>
        <w:rPr>
          <w:sz w:val="23"/>
          <w:szCs w:val="23"/>
        </w:rPr>
        <w:t>учебно</w:t>
      </w:r>
      <w:proofErr w:type="spellEnd"/>
      <w:r>
        <w:rPr>
          <w:sz w:val="23"/>
          <w:szCs w:val="23"/>
        </w:rPr>
        <w:t xml:space="preserve"> - методического</w:t>
      </w:r>
      <w:proofErr w:type="gramEnd"/>
      <w:r>
        <w:rPr>
          <w:sz w:val="23"/>
          <w:szCs w:val="23"/>
        </w:rPr>
        <w:t xml:space="preserve"> совета проводятся 1 раз в квартал. </w:t>
      </w:r>
    </w:p>
    <w:p w:rsidR="002377DE" w:rsidRDefault="002377DE" w:rsidP="002377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Заседания </w:t>
      </w:r>
      <w:r w:rsidR="007F7FBD">
        <w:rPr>
          <w:sz w:val="23"/>
          <w:szCs w:val="23"/>
        </w:rPr>
        <w:t xml:space="preserve">Управленческого совета </w:t>
      </w:r>
      <w:r>
        <w:rPr>
          <w:sz w:val="23"/>
          <w:szCs w:val="23"/>
        </w:rPr>
        <w:t xml:space="preserve">- не реже 2 раз в год </w:t>
      </w:r>
    </w:p>
    <w:p w:rsidR="002377DE" w:rsidRDefault="002377DE" w:rsidP="002377D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9. Режим работы административного и педагогического персонала </w:t>
      </w:r>
    </w:p>
    <w:p w:rsidR="002377DE" w:rsidRDefault="007F7FBD" w:rsidP="002377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Администрация – с 09.00 до 17.15</w:t>
      </w:r>
      <w:r w:rsidR="002377DE">
        <w:rPr>
          <w:sz w:val="23"/>
          <w:szCs w:val="23"/>
        </w:rPr>
        <w:t xml:space="preserve">. Обеденный перерыв с 13.00 до 13.30. Выходной день – суббота, воскресенье, если иное не установлено индивидуальным графиком. Педагогический персонал - согласно учебному расписанию. </w:t>
      </w:r>
    </w:p>
    <w:p w:rsidR="002377DE" w:rsidRDefault="002377DE" w:rsidP="002377DE">
      <w:pPr>
        <w:pStyle w:val="Default"/>
        <w:rPr>
          <w:color w:val="auto"/>
        </w:rPr>
        <w:sectPr w:rsidR="002377DE" w:rsidSect="005F3EBC">
          <w:pgSz w:w="11906" w:h="17338"/>
          <w:pgMar w:top="851" w:right="217" w:bottom="335" w:left="1270" w:header="720" w:footer="720" w:gutter="0"/>
          <w:cols w:space="720"/>
          <w:noEndnote/>
        </w:sectPr>
      </w:pPr>
    </w:p>
    <w:p w:rsidR="002377DE" w:rsidRDefault="002377DE"/>
    <w:sectPr w:rsidR="00237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2183F"/>
    <w:multiLevelType w:val="hybridMultilevel"/>
    <w:tmpl w:val="D0C82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53F3"/>
    <w:rsid w:val="002377DE"/>
    <w:rsid w:val="005353F3"/>
    <w:rsid w:val="005F3EBC"/>
    <w:rsid w:val="007F7FBD"/>
    <w:rsid w:val="009E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53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353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ДОД  ДДТ Рощино</dc:creator>
  <cp:keywords/>
  <dc:description/>
  <cp:lastModifiedBy>МБОУ ДОД  ДДТ Рощино</cp:lastModifiedBy>
  <cp:revision>3</cp:revision>
  <cp:lastPrinted>2019-10-28T03:50:00Z</cp:lastPrinted>
  <dcterms:created xsi:type="dcterms:W3CDTF">2019-10-28T02:25:00Z</dcterms:created>
  <dcterms:modified xsi:type="dcterms:W3CDTF">2019-10-28T03:55:00Z</dcterms:modified>
</cp:coreProperties>
</file>